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EC33ED"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i/>
        </w:rPr>
      </w:pPr>
      <w:bookmarkStart w:id="0" w:name="_GoBack"/>
      <w:r w:rsidRPr="00EC33ED">
        <w:rPr>
          <w:rFonts w:ascii="Book Antiqua" w:hAnsi="Book Antiqua"/>
          <w:b/>
          <w:i/>
        </w:rPr>
        <w:t>OGGETTO</w:t>
      </w:r>
      <w:bookmarkStart w:id="1" w:name="_Hlk146007026"/>
      <w:r w:rsidR="00790E40" w:rsidRPr="00EC33ED">
        <w:rPr>
          <w:rFonts w:ascii="Book Antiqua" w:hAnsi="Book Antiqua"/>
          <w:b/>
          <w:i/>
        </w:rPr>
        <w:t xml:space="preserve">: </w:t>
      </w:r>
      <w:r w:rsidR="00EC33ED" w:rsidRPr="00EC33ED">
        <w:rPr>
          <w:rFonts w:ascii="Book Antiqua" w:hAnsi="Book Antiqua"/>
          <w:b/>
          <w:i/>
        </w:rPr>
        <w:t xml:space="preserve">Procedura negoziata ai sensi dell’art. 76, comma 2 lett. b) del D. LGS. 36/2023 e </w:t>
      </w:r>
      <w:proofErr w:type="spellStart"/>
      <w:r w:rsidR="00EC33ED" w:rsidRPr="00EC33ED">
        <w:rPr>
          <w:rFonts w:ascii="Book Antiqua" w:hAnsi="Book Antiqua"/>
          <w:b/>
          <w:i/>
        </w:rPr>
        <w:t>s.m.i.</w:t>
      </w:r>
      <w:proofErr w:type="spellEnd"/>
      <w:r w:rsidR="00EC33ED" w:rsidRPr="00EC33ED">
        <w:rPr>
          <w:rFonts w:ascii="Book Antiqua" w:hAnsi="Book Antiqua"/>
          <w:b/>
          <w:i/>
        </w:rPr>
        <w:t xml:space="preserve"> per la fornitura annuale in regime di somministrazione del seguente principio attivo “NETILMICINA SODICA” 15 MG – ATC J01GB07</w:t>
      </w:r>
      <w:r w:rsidR="00017837" w:rsidRPr="00EC33ED">
        <w:rPr>
          <w:rFonts w:ascii="Book Antiqua" w:hAnsi="Book Antiqua"/>
          <w:b/>
          <w:i/>
          <w:color w:val="000000"/>
        </w:rPr>
        <w:t xml:space="preserve">, </w:t>
      </w:r>
      <w:r w:rsidR="00C25E0D" w:rsidRPr="00EC33ED">
        <w:rPr>
          <w:rFonts w:ascii="Book Antiqua" w:hAnsi="Book Antiqua" w:cs="Tahoma"/>
          <w:b/>
          <w:i/>
        </w:rPr>
        <w:t>necessario a questa Azienda Ospedaliero -Universitaria “Policlinico Riuniti” di Foggia</w:t>
      </w:r>
      <w:bookmarkEnd w:id="1"/>
    </w:p>
    <w:bookmarkEnd w:id="0"/>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il Direttore Generale</w:t>
      </w:r>
      <w:r w:rsidR="00DC56E9">
        <w:t xml:space="preserve"> f.f.</w:t>
      </w:r>
      <w:r>
        <w:t>, dott.</w:t>
      </w:r>
      <w:r w:rsidR="00DC56E9">
        <w:t>ssa Elisabetta Esposito</w:t>
      </w:r>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77C0" w:rsidRDefault="009577C0" w:rsidP="00905314">
      <w:r>
        <w:separator/>
      </w:r>
    </w:p>
  </w:endnote>
  <w:endnote w:type="continuationSeparator" w:id="0">
    <w:p w:rsidR="009577C0" w:rsidRDefault="009577C0"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77C0" w:rsidRDefault="009577C0" w:rsidP="00905314">
      <w:r>
        <w:separator/>
      </w:r>
    </w:p>
  </w:footnote>
  <w:footnote w:type="continuationSeparator" w:id="0">
    <w:p w:rsidR="009577C0" w:rsidRDefault="009577C0"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17837"/>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C4D18"/>
    <w:rsid w:val="001E0684"/>
    <w:rsid w:val="00227B1E"/>
    <w:rsid w:val="00260C6F"/>
    <w:rsid w:val="00285FFC"/>
    <w:rsid w:val="00294795"/>
    <w:rsid w:val="002B2AA1"/>
    <w:rsid w:val="002C6CF1"/>
    <w:rsid w:val="0030484C"/>
    <w:rsid w:val="00322F58"/>
    <w:rsid w:val="00350398"/>
    <w:rsid w:val="003847BA"/>
    <w:rsid w:val="00391BBD"/>
    <w:rsid w:val="003A6839"/>
    <w:rsid w:val="003C4EFC"/>
    <w:rsid w:val="003D1A8E"/>
    <w:rsid w:val="003F0892"/>
    <w:rsid w:val="0041099C"/>
    <w:rsid w:val="00444015"/>
    <w:rsid w:val="00446F67"/>
    <w:rsid w:val="00461DC1"/>
    <w:rsid w:val="00475AFE"/>
    <w:rsid w:val="004A1B0E"/>
    <w:rsid w:val="004B08AE"/>
    <w:rsid w:val="004B36D5"/>
    <w:rsid w:val="004C07F0"/>
    <w:rsid w:val="004C4F2E"/>
    <w:rsid w:val="00502992"/>
    <w:rsid w:val="005061D8"/>
    <w:rsid w:val="00527514"/>
    <w:rsid w:val="005517F5"/>
    <w:rsid w:val="00566F66"/>
    <w:rsid w:val="0059029D"/>
    <w:rsid w:val="005A5070"/>
    <w:rsid w:val="005D0596"/>
    <w:rsid w:val="005F50FB"/>
    <w:rsid w:val="00605003"/>
    <w:rsid w:val="006354FE"/>
    <w:rsid w:val="00664FAF"/>
    <w:rsid w:val="006A2321"/>
    <w:rsid w:val="00712E00"/>
    <w:rsid w:val="00713D0A"/>
    <w:rsid w:val="00731B1B"/>
    <w:rsid w:val="007500DC"/>
    <w:rsid w:val="00770121"/>
    <w:rsid w:val="00790E40"/>
    <w:rsid w:val="0079356F"/>
    <w:rsid w:val="007D5DCF"/>
    <w:rsid w:val="007E10D6"/>
    <w:rsid w:val="007E17F8"/>
    <w:rsid w:val="007F6507"/>
    <w:rsid w:val="008151CF"/>
    <w:rsid w:val="00832479"/>
    <w:rsid w:val="00833EF3"/>
    <w:rsid w:val="00846549"/>
    <w:rsid w:val="00855CA6"/>
    <w:rsid w:val="00875E38"/>
    <w:rsid w:val="00886A7B"/>
    <w:rsid w:val="008A29B8"/>
    <w:rsid w:val="0090158A"/>
    <w:rsid w:val="00905314"/>
    <w:rsid w:val="009075A4"/>
    <w:rsid w:val="00913583"/>
    <w:rsid w:val="00954656"/>
    <w:rsid w:val="009577C0"/>
    <w:rsid w:val="00972CBE"/>
    <w:rsid w:val="0097699B"/>
    <w:rsid w:val="00992203"/>
    <w:rsid w:val="009966C6"/>
    <w:rsid w:val="009C428C"/>
    <w:rsid w:val="009C7625"/>
    <w:rsid w:val="009D585E"/>
    <w:rsid w:val="00A200C3"/>
    <w:rsid w:val="00A21E76"/>
    <w:rsid w:val="00A26363"/>
    <w:rsid w:val="00A27B35"/>
    <w:rsid w:val="00A319E3"/>
    <w:rsid w:val="00A35F82"/>
    <w:rsid w:val="00A729B8"/>
    <w:rsid w:val="00A73BFC"/>
    <w:rsid w:val="00AB1212"/>
    <w:rsid w:val="00AB46FE"/>
    <w:rsid w:val="00AC1586"/>
    <w:rsid w:val="00AD11AB"/>
    <w:rsid w:val="00AD22C1"/>
    <w:rsid w:val="00AF0378"/>
    <w:rsid w:val="00AF52A0"/>
    <w:rsid w:val="00B00636"/>
    <w:rsid w:val="00BA7F95"/>
    <w:rsid w:val="00BB7988"/>
    <w:rsid w:val="00BD5FCD"/>
    <w:rsid w:val="00BE2D9A"/>
    <w:rsid w:val="00BE6F99"/>
    <w:rsid w:val="00C1261C"/>
    <w:rsid w:val="00C20FB3"/>
    <w:rsid w:val="00C23B9C"/>
    <w:rsid w:val="00C25E0D"/>
    <w:rsid w:val="00C3133E"/>
    <w:rsid w:val="00CC11BE"/>
    <w:rsid w:val="00CD05BB"/>
    <w:rsid w:val="00CE6E16"/>
    <w:rsid w:val="00CF575F"/>
    <w:rsid w:val="00D0036E"/>
    <w:rsid w:val="00D131CB"/>
    <w:rsid w:val="00D34948"/>
    <w:rsid w:val="00D42274"/>
    <w:rsid w:val="00D7081A"/>
    <w:rsid w:val="00D94F35"/>
    <w:rsid w:val="00DC56E9"/>
    <w:rsid w:val="00DE41DD"/>
    <w:rsid w:val="00DE6C0C"/>
    <w:rsid w:val="00DF52E2"/>
    <w:rsid w:val="00E30DC3"/>
    <w:rsid w:val="00E37D27"/>
    <w:rsid w:val="00E65B77"/>
    <w:rsid w:val="00E930D2"/>
    <w:rsid w:val="00E9638E"/>
    <w:rsid w:val="00EB57A6"/>
    <w:rsid w:val="00EC33ED"/>
    <w:rsid w:val="00EF01AA"/>
    <w:rsid w:val="00EF2520"/>
    <w:rsid w:val="00EF30E2"/>
    <w:rsid w:val="00EF6C06"/>
    <w:rsid w:val="00F15173"/>
    <w:rsid w:val="00F46E89"/>
    <w:rsid w:val="00F52447"/>
    <w:rsid w:val="00F63FC9"/>
    <w:rsid w:val="00F64F4D"/>
    <w:rsid w:val="00F749B6"/>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BA068C43-F31C-4804-BE8D-A913F241B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10</TotalTime>
  <Pages>1</Pages>
  <Words>1999</Words>
  <Characters>11399</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24</cp:revision>
  <cp:lastPrinted>2022-06-14T08:52:00Z</cp:lastPrinted>
  <dcterms:created xsi:type="dcterms:W3CDTF">2023-05-04T10:27:00Z</dcterms:created>
  <dcterms:modified xsi:type="dcterms:W3CDTF">2025-02-24T10:15:00Z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